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11B    2021</w:t>
        <w:tab/>
        <w:t>SFTC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It might be hard to believe, but many of us here were born in a time when you had to ride in the back of the bus if   </w:t>
      </w:r>
    </w:p>
    <w:p>
      <w:pPr>
        <w:pStyle w:val="Body"/>
        <w:bidi w:val="0"/>
      </w:pPr>
      <w:r>
        <w:rPr>
          <w:rtl w:val="0"/>
        </w:rPr>
        <w:t xml:space="preserve"> your skin was the wrong color.  That was the law in some parts or our country.  Even if the bus was empty.</w:t>
      </w:r>
    </w:p>
    <w:p>
      <w:pPr>
        <w:pStyle w:val="Body"/>
        <w:bidi w:val="0"/>
      </w:pPr>
      <w:r>
        <w:rPr>
          <w:rtl w:val="0"/>
        </w:rPr>
        <w:t xml:space="preserve">  If the seats in the back were full, too bad.  You had to stand, even if there were empty seats up front.</w:t>
      </w:r>
    </w:p>
    <w:p>
      <w:pPr>
        <w:pStyle w:val="Body"/>
        <w:bidi w:val="0"/>
      </w:pPr>
      <w:r>
        <w:rPr>
          <w:rtl w:val="0"/>
        </w:rPr>
        <w:t xml:space="preserve">   Usually, you paid in the front then had to go around and use the rear door, and hope they didn</w:t>
      </w:r>
      <w:r>
        <w:rPr>
          <w:rtl w:val="0"/>
        </w:rPr>
        <w:t>’</w:t>
      </w:r>
      <w:r>
        <w:rPr>
          <w:rtl w:val="0"/>
        </w:rPr>
        <w:t>t drive away.</w:t>
      </w:r>
    </w:p>
    <w:p>
      <w:pPr>
        <w:pStyle w:val="Body"/>
        <w:bidi w:val="0"/>
      </w:pPr>
      <w:r>
        <w:rPr>
          <w:rtl w:val="0"/>
        </w:rPr>
        <w:t xml:space="preserve">   And if more white people got on the bus, you had to give up your seat.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Then one day, Rosa Parks got on a bus in Montgomery, Alabama.  She was tired after a long day of work.</w:t>
      </w:r>
    </w:p>
    <w:p>
      <w:pPr>
        <w:pStyle w:val="Body"/>
        <w:bidi w:val="0"/>
      </w:pPr>
      <w:r>
        <w:rPr>
          <w:rtl w:val="0"/>
        </w:rPr>
        <w:t xml:space="preserve"> She took her seat toward the rear of the bus.  Then more white people got on and told her to give up her seat.</w:t>
      </w:r>
    </w:p>
    <w:p>
      <w:pPr>
        <w:pStyle w:val="Body"/>
        <w:bidi w:val="0"/>
      </w:pPr>
      <w:r>
        <w:rPr>
          <w:rtl w:val="0"/>
        </w:rPr>
        <w:t xml:space="preserve">  She refused, so she was arrested and taken to jail.  She wasn</w:t>
      </w:r>
      <w:r>
        <w:rPr>
          <w:rtl w:val="0"/>
        </w:rPr>
        <w:t>’</w:t>
      </w:r>
      <w:r>
        <w:rPr>
          <w:rtl w:val="0"/>
        </w:rPr>
        <w:t>t thinking about a revolution that day.</w:t>
      </w:r>
    </w:p>
    <w:p>
      <w:pPr>
        <w:pStyle w:val="Body"/>
        <w:bidi w:val="0"/>
      </w:pPr>
      <w:r>
        <w:rPr>
          <w:rtl w:val="0"/>
        </w:rPr>
        <w:t xml:space="preserve">    She said, </w:t>
      </w:r>
      <w:r>
        <w:rPr>
          <w:rtl w:val="0"/>
        </w:rPr>
        <w:t>“</w:t>
      </w:r>
      <w:r>
        <w:rPr>
          <w:rtl w:val="0"/>
        </w:rPr>
        <w:t>I was just plain tired, and my feet hurt.</w:t>
      </w:r>
      <w:r>
        <w:rPr>
          <w:rtl w:val="0"/>
        </w:rPr>
        <w:t xml:space="preserve">”  </w:t>
      </w:r>
      <w:r>
        <w:rPr>
          <w:rtl w:val="0"/>
        </w:rPr>
        <w:t>But she inspired a revolution by this small, peaceful act.</w:t>
      </w:r>
    </w:p>
    <w:p>
      <w:pPr>
        <w:pStyle w:val="Body"/>
        <w:bidi w:val="0"/>
      </w:pPr>
      <w:r>
        <w:rPr>
          <w:rtl w:val="0"/>
        </w:rPr>
        <w:t xml:space="preserve">     This tiny seed she planted.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Word spread like wildfire.  A meeting was held where a young preacher named King spoke.</w:t>
      </w:r>
    </w:p>
    <w:p>
      <w:pPr>
        <w:pStyle w:val="Body"/>
        <w:bidi w:val="0"/>
      </w:pPr>
      <w:r>
        <w:rPr>
          <w:rtl w:val="0"/>
        </w:rPr>
        <w:t xml:space="preserve"> They decided to boycott the city busses, since they made up 70% of the passengers.</w:t>
      </w:r>
    </w:p>
    <w:p>
      <w:pPr>
        <w:pStyle w:val="Body"/>
        <w:bidi w:val="0"/>
      </w:pPr>
      <w:r>
        <w:rPr>
          <w:rtl w:val="0"/>
        </w:rPr>
        <w:t xml:space="preserve">  This lasted almost a year.  Sidewalks were flooded with people walking to work, a real hardship in the winter.</w:t>
      </w:r>
    </w:p>
    <w:p>
      <w:pPr>
        <w:pStyle w:val="Body"/>
        <w:bidi w:val="0"/>
      </w:pPr>
      <w:r>
        <w:rPr>
          <w:rtl w:val="0"/>
        </w:rPr>
        <w:t xml:space="preserve">    </w:t>
      </w:r>
    </w:p>
    <w:p>
      <w:pPr>
        <w:pStyle w:val="Body"/>
        <w:bidi w:val="0"/>
      </w:pPr>
      <w:r>
        <w:rPr>
          <w:rtl w:val="0"/>
        </w:rPr>
        <w:t>There was more hardship.  The leaders were all arrested.  Dr. King</w:t>
      </w:r>
      <w:r>
        <w:rPr>
          <w:rtl w:val="0"/>
        </w:rPr>
        <w:t>’</w:t>
      </w:r>
      <w:r>
        <w:rPr>
          <w:rtl w:val="0"/>
        </w:rPr>
        <w:t xml:space="preserve">s home was bombed. </w:t>
      </w:r>
    </w:p>
    <w:p>
      <w:pPr>
        <w:pStyle w:val="Body"/>
        <w:bidi w:val="0"/>
      </w:pPr>
      <w:r>
        <w:rPr>
          <w:rtl w:val="0"/>
        </w:rPr>
        <w:t xml:space="preserve"> But this nonviolent revolution bore great fruit.</w:t>
      </w:r>
    </w:p>
    <w:p>
      <w:pPr>
        <w:pStyle w:val="Body"/>
        <w:bidi w:val="0"/>
      </w:pPr>
      <w:r>
        <w:rPr>
          <w:rtl w:val="0"/>
        </w:rPr>
        <w:t xml:space="preserve">  The Alabama Supreme Court struck down segregation laws. </w:t>
      </w:r>
    </w:p>
    <w:p>
      <w:pPr>
        <w:pStyle w:val="Body"/>
        <w:bidi w:val="0"/>
      </w:pPr>
      <w:r>
        <w:rPr>
          <w:rtl w:val="0"/>
        </w:rPr>
        <w:t xml:space="preserve">   The cause of justice took a huge step forward, and it spread across the country.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Rosa Parks had no idea what she was starting that day.  The same can be true for us.</w:t>
      </w:r>
    </w:p>
    <w:p>
      <w:pPr>
        <w:pStyle w:val="Body"/>
        <w:bidi w:val="0"/>
      </w:pPr>
      <w:r>
        <w:rPr>
          <w:rtl w:val="0"/>
        </w:rPr>
        <w:t xml:space="preserve"> One act of kindness or mercy or charity can inspire a huge change in the life of another.</w:t>
      </w:r>
    </w:p>
    <w:p>
      <w:pPr>
        <w:pStyle w:val="Body"/>
        <w:bidi w:val="0"/>
      </w:pPr>
      <w:r>
        <w:rPr>
          <w:rtl w:val="0"/>
        </w:rPr>
        <w:t xml:space="preserve">  And if it spreads, it can change our culture.  It can change the world.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Jesus tells two parables in our Gospel today.</w:t>
      </w:r>
    </w:p>
    <w:p>
      <w:pPr>
        <w:pStyle w:val="Body"/>
        <w:bidi w:val="0"/>
      </w:pPr>
      <w:r>
        <w:rPr>
          <w:rtl w:val="0"/>
        </w:rPr>
        <w:t xml:space="preserve"> 1. A tiny mustard seed becomes a huge plant, providing shelter and comfort for God</w:t>
      </w:r>
      <w:r>
        <w:rPr>
          <w:rtl w:val="0"/>
        </w:rPr>
        <w:t>’</w:t>
      </w:r>
      <w:r>
        <w:rPr>
          <w:rtl w:val="0"/>
        </w:rPr>
        <w:t>s creatures.</w:t>
      </w:r>
    </w:p>
    <w:p>
      <w:pPr>
        <w:pStyle w:val="Body"/>
        <w:bidi w:val="0"/>
      </w:pPr>
      <w:r>
        <w:rPr>
          <w:rtl w:val="0"/>
        </w:rPr>
        <w:t xml:space="preserve">        A tiny seed is planted, but the result is tremendous growth.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2. A man scatters seed on the soil, but how it sprouts and grows...he has no idea.</w:t>
      </w:r>
    </w:p>
    <w:p>
      <w:pPr>
        <w:pStyle w:val="Body"/>
        <w:bidi w:val="0"/>
      </w:pPr>
      <w:r>
        <w:rPr>
          <w:rtl w:val="0"/>
        </w:rPr>
        <w:t xml:space="preserve">        It</w:t>
      </w:r>
      <w:r>
        <w:rPr>
          <w:rtl w:val="0"/>
        </w:rPr>
        <w:t>’</w:t>
      </w:r>
      <w:r>
        <w:rPr>
          <w:rtl w:val="0"/>
        </w:rPr>
        <w:t>s up to us to plant the seeds.  God takes care of the rest.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We all have areas in our lives that are in need of new growth.  I certainly do.  </w:t>
      </w:r>
    </w:p>
    <w:p>
      <w:pPr>
        <w:pStyle w:val="Body"/>
        <w:bidi w:val="0"/>
      </w:pPr>
      <w:r>
        <w:rPr>
          <w:rtl w:val="0"/>
        </w:rPr>
        <w:t xml:space="preserve"> When will we take that first small step?   What</w:t>
      </w:r>
      <w:r>
        <w:rPr>
          <w:rtl w:val="0"/>
        </w:rPr>
        <w:t>’</w:t>
      </w:r>
      <w:r>
        <w:rPr>
          <w:rtl w:val="0"/>
        </w:rPr>
        <w:t>s holding us back?</w:t>
      </w:r>
    </w:p>
    <w:p>
      <w:pPr>
        <w:pStyle w:val="Body"/>
        <w:bidi w:val="0"/>
      </w:pPr>
      <w:r>
        <w:rPr>
          <w:rtl w:val="0"/>
        </w:rPr>
        <w:t xml:space="preserve">  Jesus said in another place: </w:t>
      </w:r>
      <w:r>
        <w:rPr>
          <w:rtl w:val="0"/>
        </w:rPr>
        <w:t>“</w:t>
      </w:r>
      <w:r>
        <w:rPr>
          <w:rtl w:val="0"/>
        </w:rPr>
        <w:t>Fear is useless.  What is needed is trust.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We all know that there</w:t>
      </w:r>
      <w:r>
        <w:rPr>
          <w:rtl w:val="0"/>
        </w:rPr>
        <w:t>’</w:t>
      </w:r>
      <w:r>
        <w:rPr>
          <w:rtl w:val="0"/>
        </w:rPr>
        <w:t xml:space="preserve">s great injustice and suffering around us.  </w:t>
      </w:r>
    </w:p>
    <w:p>
      <w:pPr>
        <w:pStyle w:val="Body"/>
        <w:bidi w:val="0"/>
      </w:pPr>
      <w:r>
        <w:rPr>
          <w:rtl w:val="0"/>
        </w:rPr>
        <w:t xml:space="preserve"> What seed will I plant this week to help change things for the better?</w:t>
      </w:r>
    </w:p>
    <w:p>
      <w:pPr>
        <w:pStyle w:val="Body"/>
        <w:bidi w:val="0"/>
      </w:pPr>
      <w:r>
        <w:rPr>
          <w:rtl w:val="0"/>
        </w:rPr>
        <w:t xml:space="preserve">  We need to do what we can, and not be discouraged by the size of the challenge...</w:t>
      </w:r>
    </w:p>
    <w:p>
      <w:pPr>
        <w:pStyle w:val="Body"/>
        <w:bidi w:val="0"/>
      </w:pPr>
      <w:r>
        <w:rPr>
          <w:rtl w:val="0"/>
        </w:rPr>
        <w:t xml:space="preserve">    ...and to remember that we</w:t>
      </w:r>
      <w:r>
        <w:rPr>
          <w:rtl w:val="0"/>
        </w:rPr>
        <w:t>’</w:t>
      </w:r>
      <w:r>
        <w:rPr>
          <w:rtl w:val="0"/>
        </w:rPr>
        <w:t>re not doing it on our own.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(I can</w:t>
      </w:r>
      <w:r>
        <w:rPr>
          <w:rtl w:val="0"/>
        </w:rPr>
        <w:t>’</w:t>
      </w:r>
      <w:r>
        <w:rPr>
          <w:rtl w:val="0"/>
        </w:rPr>
        <w:t>t help but mention CSA in this context.  The Catholic Services Appeal.</w:t>
      </w:r>
    </w:p>
    <w:p>
      <w:pPr>
        <w:pStyle w:val="Body"/>
        <w:bidi w:val="0"/>
      </w:pPr>
      <w:r>
        <w:rPr>
          <w:rtl w:val="0"/>
        </w:rPr>
        <w:t xml:space="preserve"> Pooling our generosity together across the diocese allows us to make a real difference in the lives of others.</w:t>
      </w:r>
    </w:p>
    <w:p>
      <w:pPr>
        <w:pStyle w:val="Body"/>
        <w:bidi w:val="0"/>
      </w:pPr>
      <w:r>
        <w:rPr>
          <w:rtl w:val="0"/>
        </w:rPr>
        <w:t xml:space="preserve">  There</w:t>
      </w:r>
      <w:r>
        <w:rPr>
          <w:rtl w:val="0"/>
        </w:rPr>
        <w:t>’</w:t>
      </w:r>
      <w:r>
        <w:rPr>
          <w:rtl w:val="0"/>
        </w:rPr>
        <w:t>s still time to get on board.)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St. John XXIII lived during the same time as Rosa Parks.  He would pray at the end of the day:</w:t>
      </w:r>
    </w:p>
    <w:p>
      <w:pPr>
        <w:pStyle w:val="Body"/>
        <w:bidi w:val="0"/>
      </w:pPr>
      <w:r>
        <w:rPr>
          <w:rtl w:val="0"/>
        </w:rPr>
        <w:t xml:space="preserve"> “</w:t>
      </w:r>
      <w:r>
        <w:rPr>
          <w:rtl w:val="0"/>
        </w:rPr>
        <w:t>Lord, I</w:t>
      </w:r>
      <w:r>
        <w:rPr>
          <w:rtl w:val="0"/>
        </w:rPr>
        <w:t>’</w:t>
      </w:r>
      <w:r>
        <w:rPr>
          <w:rtl w:val="0"/>
        </w:rPr>
        <w:t>ve done what I can today.  It</w:t>
      </w:r>
      <w:r>
        <w:rPr>
          <w:rtl w:val="0"/>
        </w:rPr>
        <w:t>’</w:t>
      </w:r>
      <w:r>
        <w:rPr>
          <w:rtl w:val="0"/>
        </w:rPr>
        <w:t>s your Church, the pope is going to bed.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Mother Theresa was asked if she ever got discouraged.  She and her sisters helped so many people, </w:t>
      </w:r>
    </w:p>
    <w:p>
      <w:pPr>
        <w:pStyle w:val="Body"/>
        <w:bidi w:val="0"/>
      </w:pPr>
      <w:r>
        <w:rPr>
          <w:rtl w:val="0"/>
        </w:rPr>
        <w:t xml:space="preserve"> yet there were still so many that she couldn</w:t>
      </w:r>
      <w:r>
        <w:rPr>
          <w:rtl w:val="0"/>
        </w:rPr>
        <w:t>’</w:t>
      </w:r>
      <w:r>
        <w:rPr>
          <w:rtl w:val="0"/>
        </w:rPr>
        <w:t>t help.  Didn</w:t>
      </w:r>
      <w:r>
        <w:rPr>
          <w:rtl w:val="0"/>
        </w:rPr>
        <w:t>’</w:t>
      </w:r>
      <w:r>
        <w:rPr>
          <w:rtl w:val="0"/>
        </w:rPr>
        <w:t>t she get discouraged?</w:t>
      </w:r>
    </w:p>
    <w:p>
      <w:pPr>
        <w:pStyle w:val="Body"/>
        <w:bidi w:val="0"/>
      </w:pPr>
      <w:r>
        <w:rPr>
          <w:rtl w:val="0"/>
        </w:rPr>
        <w:t xml:space="preserve">  She said, </w:t>
      </w:r>
      <w:r>
        <w:rPr>
          <w:rtl w:val="0"/>
        </w:rPr>
        <w:t>“</w:t>
      </w:r>
      <w:r>
        <w:rPr>
          <w:rtl w:val="0"/>
        </w:rPr>
        <w:t>Oh no.  God doesn</w:t>
      </w:r>
      <w:r>
        <w:rPr>
          <w:rtl w:val="0"/>
        </w:rPr>
        <w:t>’</w:t>
      </w:r>
      <w:r>
        <w:rPr>
          <w:rtl w:val="0"/>
        </w:rPr>
        <w:t>t expect us to always be successful.  He asks that we be faithful.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We all face challenges and discouragement in our own lives, and in the world around us.</w:t>
      </w:r>
    </w:p>
    <w:p>
      <w:pPr>
        <w:pStyle w:val="Body"/>
        <w:bidi w:val="0"/>
      </w:pPr>
      <w:r>
        <w:rPr>
          <w:rtl w:val="0"/>
        </w:rPr>
        <w:t xml:space="preserve"> Do we trust in God</w:t>
      </w:r>
      <w:r>
        <w:rPr>
          <w:rtl w:val="0"/>
        </w:rPr>
        <w:t>’</w:t>
      </w:r>
      <w:r>
        <w:rPr>
          <w:rtl w:val="0"/>
        </w:rPr>
        <w:t>s Grace to bring about new growth?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It takes time and patience, like planting a garden.  And it doesn</w:t>
      </w:r>
      <w:r>
        <w:rPr>
          <w:rtl w:val="0"/>
        </w:rPr>
        <w:t>’</w:t>
      </w:r>
      <w:r>
        <w:rPr>
          <w:rtl w:val="0"/>
        </w:rPr>
        <w:t>t always turn out the way we want.</w:t>
      </w:r>
    </w:p>
    <w:p>
      <w:pPr>
        <w:pStyle w:val="Body"/>
        <w:bidi w:val="0"/>
      </w:pPr>
      <w:r>
        <w:rPr>
          <w:rtl w:val="0"/>
        </w:rPr>
        <w:t xml:space="preserve"> We have no guarantees in this life.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But one thing is certain.  Nothing will grow unless a seed is planted.</w:t>
      </w:r>
    </w:p>
    <w:sectPr>
      <w:headerReference w:type="default" r:id="rId4"/>
      <w:footerReference w:type="default" r:id="rId5"/>
      <w:pgSz w:w="12240" w:h="15840" w:orient="portrait"/>
      <w:pgMar w:top="720" w:right="360" w:bottom="36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